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Anexa d) la componenta integrală a planului de selecție-aprilie 2026</w:t>
      </w:r>
    </w:p>
    <w:tbl>
      <w:tblPr>
        <w:tblStyle w:val="Table1"/>
        <w:tblW w:w="10881.0" w:type="dxa"/>
        <w:jc w:val="left"/>
        <w:tblBorders>
          <w:top w:color="000000" w:space="0" w:sz="18" w:val="single"/>
          <w:left w:color="000000" w:space="0" w:sz="18" w:val="single"/>
          <w:bottom w:color="000000" w:space="0" w:sz="18" w:val="single"/>
          <w:right w:color="000000" w:space="0" w:sz="18" w:val="single"/>
          <w:insideH w:color="000000" w:space="0" w:sz="6" w:val="single"/>
          <w:insideV w:color="000000" w:space="0" w:sz="6" w:val="single"/>
        </w:tblBorders>
        <w:tblLayout w:type="fixed"/>
        <w:tblLook w:val="0400"/>
      </w:tblPr>
      <w:tblGrid>
        <w:gridCol w:w="2660"/>
        <w:gridCol w:w="8221"/>
        <w:tblGridChange w:id="0">
          <w:tblGrid>
            <w:gridCol w:w="2660"/>
            <w:gridCol w:w="8221"/>
          </w:tblGrid>
        </w:tblGridChange>
      </w:tblGrid>
      <w:tr>
        <w:trPr>
          <w:cantSplit w:val="0"/>
          <w:trHeight w:val="851" w:hRule="atLeast"/>
          <w:tblHeader w:val="0"/>
        </w:trPr>
        <w:tc>
          <w:tcPr>
            <w:shd w:fill="d9d9d9" w:val="clear"/>
            <w:vAlign w:val="center"/>
          </w:tcPr>
          <w:p w:rsidR="00000000" w:rsidDel="00000000" w:rsidP="00000000" w:rsidRDefault="00000000" w:rsidRPr="00000000" w14:paraId="00000002">
            <w:pPr>
              <w:jc w:val="center"/>
              <w:rPr>
                <w:rFonts w:ascii="Arial" w:cs="Arial" w:eastAsia="Arial" w:hAnsi="Arial"/>
                <w:b w:val="1"/>
                <w:bCs w:val="1"/>
                <w:sz w:val="36"/>
                <w:szCs w:val="36"/>
              </w:rPr>
            </w:pPr>
            <w:r w:rsidDel="00000000" w:rsidR="00000000" w:rsidRPr="00000000">
              <w:rPr>
                <w:rFonts w:ascii="Arial" w:cs="Arial" w:eastAsia="Arial" w:hAnsi="Arial"/>
                <w:b w:val="1"/>
                <w:bCs w:val="1"/>
                <w:sz w:val="36"/>
                <w:szCs w:val="36"/>
                <w:rtl w:val="0"/>
              </w:rPr>
              <w:t xml:space="preserve">FORMULAR F4</w:t>
            </w:r>
          </w:p>
        </w:tc>
        <w:tc>
          <w:tcPr>
            <w:vAlign w:val="center"/>
          </w:tcPr>
          <w:p w:rsidR="00000000" w:rsidDel="00000000" w:rsidP="00000000" w:rsidRDefault="00000000" w:rsidRPr="00000000" w14:paraId="00000003">
            <w:pPr>
              <w:jc w:val="both"/>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CONSIMȚĂMÂNT DE PRELUCRARE A DATELOR CU CARACTER PERSONAL</w:t>
            </w:r>
          </w:p>
        </w:tc>
      </w:tr>
    </w:tbl>
    <w:p w:rsidR="00000000" w:rsidDel="00000000" w:rsidP="00000000" w:rsidRDefault="00000000" w:rsidRPr="00000000" w14:paraId="00000004">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tbl>
      <w:tblPr>
        <w:tblStyle w:val="Table2"/>
        <w:tblW w:w="10818.0" w:type="dxa"/>
        <w:jc w:val="left"/>
        <w:tblBorders>
          <w:top w:color="000000" w:space="0" w:sz="18" w:val="single"/>
          <w:left w:color="000000" w:space="0" w:sz="18" w:val="single"/>
          <w:bottom w:color="000000" w:space="0" w:sz="18" w:val="single"/>
          <w:right w:color="000000" w:space="0" w:sz="18" w:val="single"/>
          <w:insideH w:color="000000" w:space="0" w:sz="6" w:val="single"/>
          <w:insideV w:color="000000" w:space="0" w:sz="6" w:val="single"/>
        </w:tblBorders>
        <w:tblLayout w:type="fixed"/>
        <w:tblLook w:val="0400"/>
      </w:tblPr>
      <w:tblGrid>
        <w:gridCol w:w="2628"/>
        <w:gridCol w:w="2730"/>
        <w:gridCol w:w="2730"/>
        <w:gridCol w:w="2730"/>
        <w:tblGridChange w:id="0">
          <w:tblGrid>
            <w:gridCol w:w="2628"/>
            <w:gridCol w:w="2730"/>
            <w:gridCol w:w="2730"/>
            <w:gridCol w:w="2730"/>
          </w:tblGrid>
        </w:tblGridChange>
      </w:tblGrid>
      <w:tr>
        <w:trPr>
          <w:cantSplit w:val="0"/>
          <w:trHeight w:val="284" w:hRule="atLeast"/>
          <w:tblHeader w:val="0"/>
        </w:trPr>
        <w:tc>
          <w:tcPr>
            <w:gridSpan w:val="4"/>
            <w:shd w:fill="d9d9d9" w:val="clear"/>
            <w:vAlign w:val="center"/>
          </w:tcPr>
          <w:p w:rsidR="00000000" w:rsidDel="00000000" w:rsidP="00000000" w:rsidRDefault="00000000" w:rsidRPr="00000000" w14:paraId="00000005">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SECȚIUNEA 1</w:t>
            </w:r>
          </w:p>
        </w:tc>
      </w:tr>
      <w:tr>
        <w:trPr>
          <w:cantSplit w:val="0"/>
          <w:trHeight w:val="1134" w:hRule="atLeast"/>
          <w:tblHeader w:val="0"/>
        </w:trPr>
        <w:tc>
          <w:tcPr>
            <w:shd w:fill="d9d9d9" w:val="clear"/>
            <w:vAlign w:val="center"/>
          </w:tcPr>
          <w:p w:rsidR="00000000" w:rsidDel="00000000" w:rsidP="00000000" w:rsidRDefault="00000000" w:rsidRPr="00000000" w14:paraId="00000009">
            <w:pPr>
              <w:rPr>
                <w:rFonts w:ascii="Arial" w:cs="Arial" w:eastAsia="Arial" w:hAnsi="Arial"/>
                <w:b w:val="1"/>
                <w:bCs w:val="1"/>
              </w:rPr>
            </w:pPr>
            <w:r w:rsidDel="00000000" w:rsidR="00000000" w:rsidRPr="00000000">
              <w:rPr>
                <w:rFonts w:ascii="Arial" w:cs="Arial" w:eastAsia="Arial" w:hAnsi="Arial"/>
                <w:b w:val="1"/>
                <w:bCs w:val="1"/>
                <w:rtl w:val="0"/>
              </w:rPr>
              <w:t xml:space="preserve">Nume și prenume</w:t>
            </w:r>
          </w:p>
        </w:tc>
        <w:tc>
          <w:tcPr>
            <w:gridSpan w:val="3"/>
            <w:vAlign w:val="center"/>
          </w:tcPr>
          <w:p w:rsidR="00000000" w:rsidDel="00000000" w:rsidP="00000000" w:rsidRDefault="00000000" w:rsidRPr="00000000" w14:paraId="0000000A">
            <w:pPr>
              <w:rPr/>
            </w:pPr>
            <w:r w:rsidDel="00000000" w:rsidR="00000000" w:rsidRPr="00000000">
              <w:rPr>
                <w:rtl w:val="0"/>
              </w:rPr>
            </w:r>
          </w:p>
        </w:tc>
      </w:tr>
      <w:tr>
        <w:trPr>
          <w:cantSplit w:val="0"/>
          <w:trHeight w:val="1134" w:hRule="atLeast"/>
          <w:tblHeader w:val="0"/>
        </w:trPr>
        <w:tc>
          <w:tcPr>
            <w:shd w:fill="d9d9d9" w:val="clear"/>
            <w:vAlign w:val="center"/>
          </w:tcPr>
          <w:p w:rsidR="00000000" w:rsidDel="00000000" w:rsidP="00000000" w:rsidRDefault="00000000" w:rsidRPr="00000000" w14:paraId="0000000D">
            <w:pPr>
              <w:rPr>
                <w:rFonts w:ascii="Arial" w:cs="Arial" w:eastAsia="Arial" w:hAnsi="Arial"/>
                <w:b w:val="1"/>
                <w:bCs w:val="1"/>
              </w:rPr>
            </w:pPr>
            <w:r w:rsidDel="00000000" w:rsidR="00000000" w:rsidRPr="00000000">
              <w:rPr>
                <w:rFonts w:ascii="Arial" w:cs="Arial" w:eastAsia="Arial" w:hAnsi="Arial"/>
                <w:b w:val="1"/>
                <w:bCs w:val="1"/>
                <w:rtl w:val="0"/>
              </w:rPr>
              <w:t xml:space="preserve">Data </w:t>
            </w:r>
          </w:p>
        </w:tc>
        <w:tc>
          <w:tcPr>
            <w:vAlign w:val="center"/>
          </w:tcPr>
          <w:p w:rsidR="00000000" w:rsidDel="00000000" w:rsidP="00000000" w:rsidRDefault="00000000" w:rsidRPr="00000000" w14:paraId="0000000E">
            <w:pPr>
              <w:rPr/>
            </w:pPr>
            <w:r w:rsidDel="00000000" w:rsidR="00000000" w:rsidRPr="00000000">
              <w:rPr>
                <w:rtl w:val="0"/>
              </w:rPr>
            </w:r>
          </w:p>
        </w:tc>
        <w:tc>
          <w:tcPr>
            <w:shd w:fill="d9d9d9" w:val="clear"/>
            <w:vAlign w:val="center"/>
          </w:tcPr>
          <w:p w:rsidR="00000000" w:rsidDel="00000000" w:rsidP="00000000" w:rsidRDefault="00000000" w:rsidRPr="00000000" w14:paraId="0000000F">
            <w:pPr>
              <w:rPr>
                <w:rFonts w:ascii="Arial" w:cs="Arial" w:eastAsia="Arial" w:hAnsi="Arial"/>
                <w:b w:val="1"/>
                <w:bCs w:val="1"/>
              </w:rPr>
            </w:pPr>
            <w:r w:rsidDel="00000000" w:rsidR="00000000" w:rsidRPr="00000000">
              <w:rPr>
                <w:rFonts w:ascii="Arial" w:cs="Arial" w:eastAsia="Arial" w:hAnsi="Arial"/>
                <w:b w:val="1"/>
                <w:bCs w:val="1"/>
                <w:rtl w:val="0"/>
              </w:rPr>
              <w:t xml:space="preserve">Semnatura</w:t>
            </w:r>
          </w:p>
        </w:tc>
        <w:tc>
          <w:tcPr>
            <w:vAlign w:val="center"/>
          </w:tcPr>
          <w:p w:rsidR="00000000" w:rsidDel="00000000" w:rsidP="00000000" w:rsidRDefault="00000000" w:rsidRPr="00000000" w14:paraId="00000010">
            <w:pPr>
              <w:rPr/>
            </w:pPr>
            <w:r w:rsidDel="00000000" w:rsidR="00000000" w:rsidRPr="00000000">
              <w:rPr>
                <w:rtl w:val="0"/>
              </w:rPr>
            </w:r>
          </w:p>
        </w:tc>
      </w:tr>
    </w:tbl>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tbl>
      <w:tblPr>
        <w:tblStyle w:val="Table3"/>
        <w:tblW w:w="10881.0" w:type="dxa"/>
        <w:jc w:val="left"/>
        <w:tblBorders>
          <w:top w:color="000000" w:space="0" w:sz="18" w:val="single"/>
          <w:left w:color="000000" w:space="0" w:sz="18" w:val="single"/>
          <w:bottom w:color="000000" w:space="0" w:sz="18" w:val="single"/>
          <w:right w:color="000000" w:space="0" w:sz="18" w:val="single"/>
          <w:insideH w:color="000000" w:space="0" w:sz="6" w:val="single"/>
          <w:insideV w:color="000000" w:space="0" w:sz="6" w:val="single"/>
        </w:tblBorders>
        <w:tblLayout w:type="fixed"/>
        <w:tblLook w:val="0400"/>
      </w:tblPr>
      <w:tblGrid>
        <w:gridCol w:w="9075"/>
        <w:gridCol w:w="903"/>
        <w:gridCol w:w="903"/>
        <w:tblGridChange w:id="0">
          <w:tblGrid>
            <w:gridCol w:w="9075"/>
            <w:gridCol w:w="903"/>
            <w:gridCol w:w="903"/>
          </w:tblGrid>
        </w:tblGridChange>
      </w:tblGrid>
      <w:tr>
        <w:trPr>
          <w:cantSplit w:val="0"/>
          <w:trHeight w:val="284" w:hRule="atLeast"/>
          <w:tblHeader w:val="0"/>
        </w:trPr>
        <w:tc>
          <w:tcPr>
            <w:gridSpan w:val="3"/>
            <w:shd w:fill="d9d9d9" w:val="clear"/>
            <w:vAlign w:val="center"/>
          </w:tcPr>
          <w:p w:rsidR="00000000" w:rsidDel="00000000" w:rsidP="00000000" w:rsidRDefault="00000000" w:rsidRPr="00000000" w14:paraId="00000012">
            <w:pPr>
              <w:jc w:val="center"/>
              <w:rPr/>
            </w:pPr>
            <w:r w:rsidDel="00000000" w:rsidR="00000000" w:rsidRPr="00000000">
              <w:rPr>
                <w:rFonts w:ascii="Arial" w:cs="Arial" w:eastAsia="Arial" w:hAnsi="Arial"/>
                <w:b w:val="1"/>
                <w:bCs w:val="1"/>
                <w:rtl w:val="0"/>
              </w:rPr>
              <w:t xml:space="preserve">SECȚIUNEA 2</w:t>
            </w:r>
            <w:r w:rsidDel="00000000" w:rsidR="00000000" w:rsidRPr="00000000">
              <w:rPr>
                <w:rtl w:val="0"/>
              </w:rPr>
            </w:r>
          </w:p>
        </w:tc>
      </w:tr>
      <w:tr>
        <w:trPr>
          <w:cantSplit w:val="0"/>
          <w:trHeight w:val="567" w:hRule="atLeast"/>
          <w:tblHeader w:val="0"/>
        </w:trPr>
        <w:tc>
          <w:tcPr>
            <w:gridSpan w:val="3"/>
            <w:shd w:fill="d9d9d9" w:val="clear"/>
            <w:vAlign w:val="center"/>
          </w:tcPr>
          <w:p w:rsidR="00000000" w:rsidDel="00000000" w:rsidP="00000000" w:rsidRDefault="00000000" w:rsidRPr="00000000" w14:paraId="00000015">
            <w:pPr>
              <w:pBdr>
                <w:top w:space="0" w:sz="0" w:val="nil"/>
                <w:left w:space="0" w:sz="0" w:val="nil"/>
                <w:bottom w:space="0" w:sz="0" w:val="nil"/>
                <w:right w:space="0" w:sz="0" w:val="nil"/>
                <w:between w:space="0" w:sz="0" w:val="nil"/>
              </w:pBdr>
              <w:jc w:val="both"/>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Subsemnatul(a), în calitate de</w:t>
            </w:r>
          </w:p>
        </w:tc>
      </w:tr>
      <w:tr>
        <w:trPr>
          <w:cantSplit w:val="0"/>
          <w:trHeight w:val="284" w:hRule="atLeast"/>
          <w:tblHeader w:val="0"/>
        </w:trPr>
        <w:tc>
          <w:tcPr>
            <w:gridSpan w:val="3"/>
            <w:vAlign w:val="center"/>
          </w:tcPr>
          <w:p w:rsidR="00000000" w:rsidDel="00000000" w:rsidP="00000000" w:rsidRDefault="00000000" w:rsidRPr="00000000" w14:paraId="00000018">
            <w:pPr>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(vă rugăm să lăsați bifată numai opțiunea care corespunde alegerii dumneavoastră)</w:t>
            </w:r>
          </w:p>
        </w:tc>
      </w:tr>
      <w:tr>
        <w:trPr>
          <w:cantSplit w:val="0"/>
          <w:trHeight w:val="567" w:hRule="atLeast"/>
          <w:tblHeader w:val="0"/>
        </w:trPr>
        <w:tc>
          <w:tcPr>
            <w:vAlign w:val="center"/>
          </w:tcPr>
          <w:p w:rsidR="00000000" w:rsidDel="00000000" w:rsidP="00000000" w:rsidRDefault="00000000" w:rsidRPr="00000000" w14:paraId="0000001B">
            <w:pPr>
              <w:jc w:val="both"/>
              <w:rPr>
                <w:rFonts w:ascii="Arial" w:cs="Arial" w:eastAsia="Arial" w:hAnsi="Arial"/>
              </w:rPr>
            </w:pPr>
            <w:r w:rsidDel="00000000" w:rsidR="00000000" w:rsidRPr="00000000">
              <w:rPr>
                <w:rFonts w:ascii="Arial" w:cs="Arial" w:eastAsia="Arial" w:hAnsi="Arial"/>
                <w:rtl w:val="0"/>
              </w:rPr>
              <w:t xml:space="preserve">Participant la procedura de selecție și nominalizare,</w:t>
            </w:r>
          </w:p>
        </w:tc>
        <w:tc>
          <w:tcPr>
            <w:gridSpan w:val="2"/>
            <w:vAlign w:val="center"/>
          </w:tcPr>
          <w:p w:rsidR="00000000" w:rsidDel="00000000" w:rsidP="00000000" w:rsidRDefault="00000000" w:rsidRPr="00000000" w14:paraId="0000001C">
            <w:pPr>
              <w:jc w:val="center"/>
              <w:rPr/>
            </w:pPr>
            <w:r w:rsidDel="00000000" w:rsidR="00000000" w:rsidRPr="00000000">
              <w:rPr>
                <w:rtl w:val="0"/>
              </w:rPr>
              <w:t xml:space="preserve"></w:t>
            </w:r>
          </w:p>
        </w:tc>
      </w:tr>
      <w:tr>
        <w:trPr>
          <w:cantSplit w:val="0"/>
          <w:trHeight w:val="567" w:hRule="atLeast"/>
          <w:tblHeader w:val="0"/>
        </w:trPr>
        <w:tc>
          <w:tcPr>
            <w:vAlign w:val="center"/>
          </w:tcPr>
          <w:p w:rsidR="00000000" w:rsidDel="00000000" w:rsidP="00000000" w:rsidRDefault="00000000" w:rsidRPr="00000000" w14:paraId="0000001E">
            <w:pPr>
              <w:jc w:val="both"/>
              <w:rPr>
                <w:rFonts w:ascii="Arial" w:cs="Arial" w:eastAsia="Arial" w:hAnsi="Arial"/>
              </w:rPr>
            </w:pPr>
            <w:r w:rsidDel="00000000" w:rsidR="00000000" w:rsidRPr="00000000">
              <w:rPr>
                <w:rFonts w:ascii="Arial" w:cs="Arial" w:eastAsia="Arial" w:hAnsi="Arial"/>
                <w:rtl w:val="0"/>
              </w:rPr>
              <w:t xml:space="preserve">Persoană care a fost aleasă de candidat pentru a acorda referinte cu privire la activitatea profesională a candidatului in procedura de selectie și nominalizare,</w:t>
            </w:r>
          </w:p>
        </w:tc>
        <w:tc>
          <w:tcPr>
            <w:gridSpan w:val="2"/>
            <w:vAlign w:val="center"/>
          </w:tcPr>
          <w:p w:rsidR="00000000" w:rsidDel="00000000" w:rsidP="00000000" w:rsidRDefault="00000000" w:rsidRPr="00000000" w14:paraId="0000001F">
            <w:pPr>
              <w:jc w:val="center"/>
              <w:rPr/>
            </w:pPr>
            <w:r w:rsidDel="00000000" w:rsidR="00000000" w:rsidRPr="00000000">
              <w:rPr>
                <w:rtl w:val="0"/>
              </w:rPr>
              <w:t xml:space="preserve"></w:t>
            </w:r>
          </w:p>
        </w:tc>
      </w:tr>
      <w:tr>
        <w:trPr>
          <w:cantSplit w:val="0"/>
          <w:trHeight w:val="567" w:hRule="atLeast"/>
          <w:tblHeader w:val="0"/>
        </w:trPr>
        <w:tc>
          <w:tcPr>
            <w:gridSpan w:val="3"/>
            <w:shd w:fill="d9d9d9" w:val="clear"/>
            <w:vAlign w:val="center"/>
          </w:tcPr>
          <w:p w:rsidR="00000000" w:rsidDel="00000000" w:rsidP="00000000" w:rsidRDefault="00000000" w:rsidRPr="00000000" w14:paraId="00000021">
            <w:pPr>
              <w:jc w:val="both"/>
              <w:rPr>
                <w:rFonts w:ascii="Arial" w:cs="Arial" w:eastAsia="Arial" w:hAnsi="Arial"/>
                <w:b w:val="1"/>
                <w:bCs w:val="1"/>
              </w:rPr>
            </w:pPr>
            <w:r w:rsidDel="00000000" w:rsidR="00000000" w:rsidRPr="00000000">
              <w:rPr>
                <w:rFonts w:ascii="Arial" w:cs="Arial" w:eastAsia="Arial" w:hAnsi="Arial"/>
                <w:b w:val="1"/>
                <w:bCs w:val="1"/>
                <w:rtl w:val="0"/>
              </w:rPr>
              <w:t xml:space="preserve">Cunoscând că falsul în declarații este pedepsit în conformitate cu art. 326 din Legea nr.286/2009 privind Codul Penal și înțelegând cã orice omisiune sau incorectitudine în prezentarea informatiilor constituie fals in declaratii si este pedepsitã conform legii, declar prin prezenta, pe propria rãspundere, că:</w:t>
            </w:r>
          </w:p>
        </w:tc>
      </w:tr>
      <w:tr>
        <w:trPr>
          <w:cantSplit w:val="0"/>
          <w:trHeight w:val="567" w:hRule="atLeast"/>
          <w:tblHeader w:val="0"/>
        </w:trPr>
        <w:tc>
          <w:tcPr>
            <w:vAlign w:val="center"/>
          </w:tcPr>
          <w:p w:rsidR="00000000" w:rsidDel="00000000" w:rsidP="00000000" w:rsidRDefault="00000000" w:rsidRPr="00000000" w14:paraId="00000024">
            <w:pPr>
              <w:jc w:val="both"/>
              <w:rPr>
                <w:rFonts w:ascii="Arial" w:cs="Arial" w:eastAsia="Arial" w:hAnsi="Arial"/>
              </w:rPr>
            </w:pPr>
            <w:r w:rsidDel="00000000" w:rsidR="00000000" w:rsidRPr="00000000">
              <w:rPr>
                <w:rtl w:val="0"/>
              </w:rPr>
            </w:r>
          </w:p>
        </w:tc>
        <w:tc>
          <w:tcPr>
            <w:shd w:fill="d9d9d9" w:val="clear"/>
            <w:vAlign w:val="center"/>
          </w:tcPr>
          <w:p w:rsidR="00000000" w:rsidDel="00000000" w:rsidP="00000000" w:rsidRDefault="00000000" w:rsidRPr="00000000" w14:paraId="00000025">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DA</w:t>
            </w:r>
          </w:p>
        </w:tc>
        <w:tc>
          <w:tcPr>
            <w:shd w:fill="d9d9d9" w:val="clear"/>
            <w:vAlign w:val="center"/>
          </w:tcPr>
          <w:p w:rsidR="00000000" w:rsidDel="00000000" w:rsidP="00000000" w:rsidRDefault="00000000" w:rsidRPr="00000000" w14:paraId="00000026">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NU</w:t>
            </w:r>
          </w:p>
        </w:tc>
      </w:tr>
      <w:tr>
        <w:trPr>
          <w:cantSplit w:val="0"/>
          <w:trHeight w:val="567" w:hRule="atLeast"/>
          <w:tblHeader w:val="0"/>
        </w:trPr>
        <w:tc>
          <w:tcPr>
            <w:vAlign w:val="center"/>
          </w:tcPr>
          <w:p w:rsidR="00000000" w:rsidDel="00000000" w:rsidP="00000000" w:rsidRDefault="00000000" w:rsidRPr="00000000" w14:paraId="00000027">
            <w:pPr>
              <w:jc w:val="both"/>
              <w:rPr>
                <w:rFonts w:ascii="Arial" w:cs="Arial" w:eastAsia="Arial" w:hAnsi="Arial"/>
              </w:rPr>
            </w:pPr>
            <w:r w:rsidDel="00000000" w:rsidR="00000000" w:rsidRPr="00000000">
              <w:rPr>
                <w:rFonts w:ascii="Arial" w:cs="Arial" w:eastAsia="Arial" w:hAnsi="Arial"/>
                <w:rtl w:val="0"/>
              </w:rPr>
              <w:t xml:space="preserve">Îmi dau acordul pentru prelucrarea datelor cu caracter personal pe care le-am pus la dispoziție Comisiei de selecție și nominalizare din cadrul procedurii de selecție și nominalizare a membrilor în Consiliul de administrație al Societății Compania Aquaserv S.A., in conformitate cu prevederile Regulamentului UE nr. 679/2016 si cu celelalte acte normative aflate in vigoare in materia protectiei datelor cu caracter personal, de catre operatorii din cadrul Comisiei de selectie, AMEPIP si Registratura Asociației de Dezvoltare Intercomunitară Aqua Invest Mureș în scopul realizarii procedurii de selectie si nominalizare. </w:t>
            </w:r>
          </w:p>
        </w:tc>
        <w:tc>
          <w:tcPr>
            <w:vAlign w:val="center"/>
          </w:tcPr>
          <w:p w:rsidR="00000000" w:rsidDel="00000000" w:rsidP="00000000" w:rsidRDefault="00000000" w:rsidRPr="00000000" w14:paraId="00000028">
            <w:pPr>
              <w:jc w:val="center"/>
              <w:rPr/>
            </w:pPr>
            <w:r w:rsidDel="00000000" w:rsidR="00000000" w:rsidRPr="00000000">
              <w:rPr>
                <w:rtl w:val="0"/>
              </w:rPr>
              <w:t xml:space="preserve"></w:t>
            </w:r>
          </w:p>
        </w:tc>
        <w:tc>
          <w:tcPr>
            <w:vAlign w:val="center"/>
          </w:tcPr>
          <w:p w:rsidR="00000000" w:rsidDel="00000000" w:rsidP="00000000" w:rsidRDefault="00000000" w:rsidRPr="00000000" w14:paraId="00000029">
            <w:pPr>
              <w:jc w:val="center"/>
              <w:rPr/>
            </w:pPr>
            <w:r w:rsidDel="00000000" w:rsidR="00000000" w:rsidRPr="00000000">
              <w:rPr>
                <w:rtl w:val="0"/>
              </w:rPr>
              <w:t xml:space="preserve"></w:t>
            </w:r>
          </w:p>
        </w:tc>
      </w:tr>
    </w:tbl>
    <w:p w:rsidR="00000000" w:rsidDel="00000000" w:rsidP="00000000" w:rsidRDefault="00000000" w:rsidRPr="00000000" w14:paraId="0000002A">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sectPr>
      <w:footerReference r:id="rId6" w:type="default"/>
      <w:footerReference r:id="rId7" w:type="first"/>
      <w:pgSz w:h="16838" w:w="11906" w:orient="portrait"/>
      <w:pgMar w:bottom="720" w:top="720" w:left="720" w:right="72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pBdr>
        <w:top w:color="000000" w:space="1" w:sz="18" w:val="single"/>
        <w:left w:space="0" w:sz="0" w:val="nil"/>
        <w:bottom w:space="0" w:sz="0" w:val="nil"/>
        <w:right w:space="0" w:sz="0" w:val="nil"/>
        <w:between w:space="0" w:sz="0" w:val="nil"/>
      </w:pBdr>
      <w:tabs>
        <w:tab w:val="center" w:leader="none" w:pos="4536"/>
        <w:tab w:val="right" w:leader="none" w:pos="9072"/>
      </w:tabs>
      <w:spacing w:after="0" w:line="240" w:lineRule="auto"/>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Anexa la Formular F4 – consimțământ de prelucrare a datelor cu caracter personal </w:t>
      <w:tab/>
      <w:tab/>
      <w:tab/>
    </w:r>
    <w:r w:rsidDel="00000000" w:rsidR="00000000" w:rsidRPr="00000000">
      <w:rPr>
        <w:rFonts w:ascii="Arial" w:cs="Arial" w:eastAsia="Arial" w:hAnsi="Arial"/>
        <w:b w:val="1"/>
        <w:bCs w:val="1"/>
        <w:color w:val="000000"/>
        <w:sz w:val="20"/>
        <w:szCs w:val="2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E">
    <w:pPr>
      <w:pBdr>
        <w:top w:color="000000" w:space="1" w:sz="18" w:val="single"/>
        <w:left w:space="0" w:sz="0" w:val="nil"/>
        <w:bottom w:space="0" w:sz="0" w:val="nil"/>
        <w:right w:space="0" w:sz="0" w:val="nil"/>
        <w:between w:space="0" w:sz="0" w:val="nil"/>
      </w:pBdr>
      <w:tabs>
        <w:tab w:val="center" w:leader="none" w:pos="4536"/>
        <w:tab w:val="right" w:leader="none" w:pos="9072"/>
      </w:tabs>
      <w:spacing w:after="0" w:line="240" w:lineRule="auto"/>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Formular F4 – consimțământ de prelucrare a datelor cu caracter personal </w:t>
    </w:r>
  </w:p>
  <w:p w:rsidR="00000000" w:rsidDel="00000000" w:rsidP="00000000" w:rsidRDefault="00000000" w:rsidRPr="00000000" w14:paraId="0000002F">
    <w:pPr>
      <w:pBdr>
        <w:top w:color="000000" w:space="1" w:sz="18" w:val="single"/>
        <w:left w:space="0" w:sz="0" w:val="nil"/>
        <w:bottom w:space="0" w:sz="0" w:val="nil"/>
        <w:right w:space="0" w:sz="0" w:val="nil"/>
        <w:between w:space="0" w:sz="0" w:val="nil"/>
      </w:pBdr>
      <w:tabs>
        <w:tab w:val="center" w:leader="none" w:pos="4536"/>
        <w:tab w:val="right" w:leader="none" w:pos="9072"/>
      </w:tabs>
      <w:spacing w:after="0" w:line="240" w:lineRule="auto"/>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*Acest formular reprezintă o declarație pe propria răspundere și îmi este opozabil.</w:t>
      <w:tab/>
      <w:tab/>
      <w:tab/>
    </w:r>
    <w:r w:rsidDel="00000000" w:rsidR="00000000" w:rsidRPr="00000000">
      <w:rPr>
        <w:rFonts w:ascii="Arial" w:cs="Arial" w:eastAsia="Arial" w:hAnsi="Arial"/>
        <w:b w:val="1"/>
        <w:bCs w:val="1"/>
        <w:color w:val="000000"/>
        <w:sz w:val="20"/>
        <w:szCs w:val="2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ro"/>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 Id="rId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